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B91D9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683A79">
        <w:rPr>
          <w:rFonts w:ascii="Arial" w:hAnsi="Arial" w:cs="Arial"/>
          <w:b/>
          <w:sz w:val="20"/>
          <w:szCs w:val="20"/>
        </w:rPr>
        <w:t>TV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65CE7">
        <w:rPr>
          <w:rFonts w:ascii="Arial" w:hAnsi="Arial" w:cs="Arial"/>
          <w:b/>
          <w:sz w:val="20"/>
          <w:szCs w:val="20"/>
        </w:rPr>
        <w:t>Notice of</w:t>
      </w:r>
      <w:r w:rsidR="003611E2">
        <w:rPr>
          <w:rFonts w:ascii="Arial" w:hAnsi="Arial" w:cs="Arial"/>
          <w:b/>
          <w:sz w:val="20"/>
          <w:szCs w:val="20"/>
        </w:rPr>
        <w:t xml:space="preserve"> holding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33E59">
        <w:rPr>
          <w:rFonts w:ascii="Arial" w:hAnsi="Arial" w:cs="Arial"/>
          <w:sz w:val="20"/>
          <w:szCs w:val="20"/>
        </w:rPr>
        <w:t>1</w:t>
      </w:r>
      <w:r w:rsidR="00C36705">
        <w:rPr>
          <w:rFonts w:ascii="Arial" w:hAnsi="Arial" w:cs="Arial"/>
          <w:sz w:val="20"/>
          <w:szCs w:val="20"/>
        </w:rPr>
        <w:t>5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75E78" w:rsidRPr="00975E78">
        <w:rPr>
          <w:rFonts w:ascii="Arial" w:hAnsi="Arial" w:cs="Arial"/>
          <w:sz w:val="20"/>
          <w:szCs w:val="20"/>
        </w:rPr>
        <w:t>Vietnam Stone Work – Top Fabrication JSC</w:t>
      </w:r>
      <w:r w:rsidR="00975E7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611E2">
        <w:rPr>
          <w:rFonts w:ascii="Arial" w:hAnsi="Arial" w:cs="Arial"/>
          <w:sz w:val="20"/>
          <w:szCs w:val="20"/>
        </w:rPr>
        <w:t>holding</w:t>
      </w:r>
      <w:r w:rsidR="00001BD9">
        <w:rPr>
          <w:rFonts w:ascii="Arial" w:hAnsi="Arial" w:cs="Arial"/>
          <w:sz w:val="20"/>
          <w:szCs w:val="20"/>
        </w:rPr>
        <w:t xml:space="preserve"> </w:t>
      </w:r>
      <w:r w:rsidR="00A51F8D" w:rsidRPr="00A51F8D">
        <w:rPr>
          <w:rFonts w:ascii="Arial" w:hAnsi="Arial" w:cs="Arial"/>
          <w:sz w:val="20"/>
          <w:szCs w:val="20"/>
        </w:rPr>
        <w:t>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6876AB" w:rsidRPr="006876AB">
        <w:rPr>
          <w:rFonts w:ascii="Arial" w:hAnsi="Arial" w:cs="Arial"/>
          <w:sz w:val="20"/>
          <w:szCs w:val="20"/>
        </w:rPr>
        <w:t xml:space="preserve"> </w:t>
      </w:r>
    </w:p>
    <w:p w:rsidR="000E2CEF" w:rsidRDefault="000E2CE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CEF">
        <w:rPr>
          <w:rFonts w:ascii="Arial" w:hAnsi="Arial" w:cs="Arial"/>
          <w:sz w:val="20"/>
          <w:szCs w:val="20"/>
        </w:rPr>
        <w:t xml:space="preserve">The Board of Directors of </w:t>
      </w:r>
      <w:r w:rsidRPr="00975E78">
        <w:rPr>
          <w:rFonts w:ascii="Arial" w:hAnsi="Arial" w:cs="Arial"/>
          <w:sz w:val="20"/>
          <w:szCs w:val="20"/>
        </w:rPr>
        <w:t>Vietnam Stone Work – Top Fabrication JSC</w:t>
      </w:r>
      <w:r>
        <w:rPr>
          <w:rFonts w:ascii="Arial" w:hAnsi="Arial" w:cs="Arial"/>
          <w:sz w:val="20"/>
          <w:szCs w:val="20"/>
        </w:rPr>
        <w:t xml:space="preserve"> </w:t>
      </w:r>
      <w:r w:rsidRPr="000E2CEF">
        <w:rPr>
          <w:rFonts w:ascii="Arial" w:hAnsi="Arial" w:cs="Arial"/>
          <w:sz w:val="20"/>
          <w:szCs w:val="20"/>
        </w:rPr>
        <w:t xml:space="preserve">would like to inform all of the </w:t>
      </w:r>
      <w:r>
        <w:rPr>
          <w:rFonts w:ascii="Arial" w:hAnsi="Arial" w:cs="Arial"/>
          <w:sz w:val="20"/>
          <w:szCs w:val="20"/>
        </w:rPr>
        <w:t>shareholders</w:t>
      </w:r>
      <w:r w:rsidRPr="000E2CEF">
        <w:rPr>
          <w:rFonts w:ascii="Arial" w:hAnsi="Arial" w:cs="Arial"/>
          <w:sz w:val="20"/>
          <w:szCs w:val="20"/>
        </w:rPr>
        <w:t xml:space="preserve"> about organizing the Annual General</w:t>
      </w:r>
      <w:bookmarkStart w:id="0" w:name="_GoBack"/>
      <w:bookmarkEnd w:id="0"/>
      <w:r w:rsidRPr="000E2CEF">
        <w:rPr>
          <w:rFonts w:ascii="Arial" w:hAnsi="Arial" w:cs="Arial"/>
          <w:sz w:val="20"/>
          <w:szCs w:val="20"/>
        </w:rPr>
        <w:t xml:space="preserve"> Meeting of Shareholders</w:t>
      </w:r>
      <w:r>
        <w:rPr>
          <w:rFonts w:ascii="Arial" w:hAnsi="Arial" w:cs="Arial"/>
          <w:sz w:val="20"/>
          <w:szCs w:val="20"/>
        </w:rPr>
        <w:t xml:space="preserve"> in 2020</w:t>
      </w:r>
      <w:r w:rsidRPr="000E2CEF">
        <w:rPr>
          <w:rFonts w:ascii="Arial" w:hAnsi="Arial" w:cs="Arial"/>
          <w:sz w:val="20"/>
          <w:szCs w:val="20"/>
        </w:rPr>
        <w:t xml:space="preserve"> of the Company </w:t>
      </w:r>
      <w:r>
        <w:rPr>
          <w:rFonts w:ascii="Arial" w:hAnsi="Arial" w:cs="Arial"/>
          <w:sz w:val="20"/>
          <w:szCs w:val="20"/>
        </w:rPr>
        <w:t>as follows:</w:t>
      </w:r>
    </w:p>
    <w:p w:rsidR="005A2FCB" w:rsidRDefault="005A2FC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0E2CEF">
        <w:rPr>
          <w:rFonts w:ascii="Arial" w:hAnsi="Arial" w:cs="Arial"/>
          <w:sz w:val="20"/>
          <w:szCs w:val="20"/>
        </w:rPr>
        <w:t xml:space="preserve"> Time: 09:</w:t>
      </w:r>
      <w:r>
        <w:rPr>
          <w:rFonts w:ascii="Arial" w:hAnsi="Arial" w:cs="Arial"/>
          <w:sz w:val="20"/>
          <w:szCs w:val="20"/>
        </w:rPr>
        <w:t>00 to 11:</w:t>
      </w:r>
      <w:r w:rsidR="000E2CEF" w:rsidRPr="000E2CEF">
        <w:rPr>
          <w:rFonts w:ascii="Arial" w:hAnsi="Arial" w:cs="Arial"/>
          <w:sz w:val="20"/>
          <w:szCs w:val="20"/>
        </w:rPr>
        <w:t xml:space="preserve">30 on May 28, 2020 </w:t>
      </w:r>
    </w:p>
    <w:p w:rsidR="005A2FCB" w:rsidRDefault="005A2FC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0E2CEF" w:rsidRPr="000E2CEF">
        <w:rPr>
          <w:rFonts w:ascii="Arial" w:hAnsi="Arial" w:cs="Arial"/>
          <w:sz w:val="20"/>
          <w:szCs w:val="20"/>
        </w:rPr>
        <w:t xml:space="preserve"> Location: Head</w:t>
      </w:r>
      <w:r>
        <w:rPr>
          <w:rFonts w:ascii="Arial" w:hAnsi="Arial" w:cs="Arial"/>
          <w:sz w:val="20"/>
          <w:szCs w:val="20"/>
        </w:rPr>
        <w:t>quarter</w:t>
      </w:r>
      <w:r w:rsidR="000E2CEF" w:rsidRPr="000E2CEF">
        <w:rPr>
          <w:rFonts w:ascii="Arial" w:hAnsi="Arial" w:cs="Arial"/>
          <w:sz w:val="20"/>
          <w:szCs w:val="20"/>
        </w:rPr>
        <w:t xml:space="preserve"> of </w:t>
      </w:r>
      <w:r w:rsidRPr="00975E78">
        <w:rPr>
          <w:rFonts w:ascii="Arial" w:hAnsi="Arial" w:cs="Arial"/>
          <w:sz w:val="20"/>
          <w:szCs w:val="20"/>
        </w:rPr>
        <w:t>Vietnam Stone Work – Top Fabrication JSC</w:t>
      </w:r>
      <w:r>
        <w:rPr>
          <w:rFonts w:ascii="Arial" w:hAnsi="Arial" w:cs="Arial"/>
          <w:sz w:val="20"/>
          <w:szCs w:val="20"/>
        </w:rPr>
        <w:t xml:space="preserve"> </w:t>
      </w:r>
      <w:r w:rsidR="000E2CEF" w:rsidRPr="000E2CEF">
        <w:rPr>
          <w:rFonts w:ascii="Arial" w:hAnsi="Arial" w:cs="Arial"/>
          <w:sz w:val="20"/>
          <w:szCs w:val="20"/>
        </w:rPr>
        <w:t xml:space="preserve">- Km 28 - </w:t>
      </w:r>
      <w:proofErr w:type="spellStart"/>
      <w:r w:rsidR="000E2CEF" w:rsidRPr="000E2CEF">
        <w:rPr>
          <w:rFonts w:ascii="Arial" w:hAnsi="Arial" w:cs="Arial"/>
          <w:sz w:val="20"/>
          <w:szCs w:val="20"/>
        </w:rPr>
        <w:t>Thang</w:t>
      </w:r>
      <w:proofErr w:type="spellEnd"/>
      <w:r w:rsidR="000E2CEF" w:rsidRPr="000E2CEF">
        <w:rPr>
          <w:rFonts w:ascii="Arial" w:hAnsi="Arial" w:cs="Arial"/>
          <w:sz w:val="20"/>
          <w:szCs w:val="20"/>
        </w:rPr>
        <w:t xml:space="preserve"> Long Boulevard - </w:t>
      </w:r>
      <w:proofErr w:type="spellStart"/>
      <w:r w:rsidR="000E2CEF" w:rsidRPr="000E2CEF">
        <w:rPr>
          <w:rFonts w:ascii="Arial" w:hAnsi="Arial" w:cs="Arial"/>
          <w:sz w:val="20"/>
          <w:szCs w:val="20"/>
        </w:rPr>
        <w:t>Hoa</w:t>
      </w:r>
      <w:proofErr w:type="spellEnd"/>
      <w:r w:rsidR="000E2CEF" w:rsidRPr="000E2CEF">
        <w:rPr>
          <w:rFonts w:ascii="Arial" w:hAnsi="Arial" w:cs="Arial"/>
          <w:sz w:val="20"/>
          <w:szCs w:val="20"/>
        </w:rPr>
        <w:t xml:space="preserve"> Lac Hi-Tech Park - Thach </w:t>
      </w:r>
      <w:proofErr w:type="spellStart"/>
      <w:r w:rsidR="000E2CEF" w:rsidRPr="000E2CEF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Commune - Thach That District</w:t>
      </w:r>
      <w:r w:rsidR="000E2CEF" w:rsidRPr="000E2CEF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City, Viet Nam</w:t>
      </w:r>
      <w:r w:rsidR="000E2CEF" w:rsidRPr="000E2CEF">
        <w:rPr>
          <w:rFonts w:ascii="Arial" w:hAnsi="Arial" w:cs="Arial"/>
          <w:sz w:val="20"/>
          <w:szCs w:val="20"/>
        </w:rPr>
        <w:t xml:space="preserve">  </w:t>
      </w:r>
    </w:p>
    <w:p w:rsidR="00965CE7" w:rsidRDefault="005A2FC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0E2CEF" w:rsidRPr="000E2CEF">
        <w:rPr>
          <w:rFonts w:ascii="Arial" w:hAnsi="Arial" w:cs="Arial"/>
          <w:sz w:val="20"/>
          <w:szCs w:val="20"/>
        </w:rPr>
        <w:t xml:space="preserve"> Content of the Meeting: </w:t>
      </w:r>
    </w:p>
    <w:p w:rsidR="000C5533" w:rsidRDefault="000C5533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approval of</w:t>
      </w:r>
      <w:r w:rsidRPr="005E5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Pr="005E5854">
        <w:rPr>
          <w:rFonts w:ascii="Arial" w:hAnsi="Arial" w:cs="Arial"/>
          <w:sz w:val="20"/>
          <w:szCs w:val="20"/>
        </w:rPr>
        <w:t xml:space="preserve">eport </w:t>
      </w:r>
      <w:r>
        <w:rPr>
          <w:rFonts w:ascii="Arial" w:hAnsi="Arial" w:cs="Arial"/>
          <w:sz w:val="20"/>
          <w:szCs w:val="20"/>
        </w:rPr>
        <w:t xml:space="preserve">of the Board of Directors </w:t>
      </w:r>
      <w:r w:rsidRPr="005E5854">
        <w:rPr>
          <w:rFonts w:ascii="Arial" w:hAnsi="Arial" w:cs="Arial"/>
          <w:sz w:val="20"/>
          <w:szCs w:val="20"/>
        </w:rPr>
        <w:t>on t</w:t>
      </w:r>
      <w:r>
        <w:rPr>
          <w:rFonts w:ascii="Arial" w:hAnsi="Arial" w:cs="Arial"/>
          <w:sz w:val="20"/>
          <w:szCs w:val="20"/>
        </w:rPr>
        <w:t>he operation situation in 2019</w:t>
      </w:r>
    </w:p>
    <w:p w:rsidR="000C5533" w:rsidRDefault="000C5533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a</w:t>
      </w:r>
      <w:r w:rsidRPr="005E5854">
        <w:rPr>
          <w:rFonts w:ascii="Arial" w:hAnsi="Arial" w:cs="Arial"/>
          <w:sz w:val="20"/>
          <w:szCs w:val="20"/>
        </w:rPr>
        <w:t>pproval of the report</w:t>
      </w:r>
      <w:r>
        <w:rPr>
          <w:rFonts w:ascii="Arial" w:hAnsi="Arial" w:cs="Arial"/>
          <w:sz w:val="20"/>
          <w:szCs w:val="20"/>
        </w:rPr>
        <w:t xml:space="preserve"> of the audit board</w:t>
      </w:r>
      <w:r w:rsidRPr="005E5854">
        <w:rPr>
          <w:rFonts w:ascii="Arial" w:hAnsi="Arial" w:cs="Arial"/>
          <w:sz w:val="20"/>
          <w:szCs w:val="20"/>
        </w:rPr>
        <w:t xml:space="preserve"> on the internal aud</w:t>
      </w:r>
      <w:r>
        <w:rPr>
          <w:rFonts w:ascii="Arial" w:hAnsi="Arial" w:cs="Arial"/>
          <w:sz w:val="20"/>
          <w:szCs w:val="20"/>
        </w:rPr>
        <w:t>it activities in 2019</w:t>
      </w:r>
    </w:p>
    <w:p w:rsidR="000C5533" w:rsidRDefault="000C5533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E5854">
        <w:rPr>
          <w:rFonts w:ascii="Arial" w:hAnsi="Arial" w:cs="Arial"/>
          <w:sz w:val="20"/>
          <w:szCs w:val="20"/>
        </w:rPr>
        <w:t xml:space="preserve"> Statement on approval of the results of production a</w:t>
      </w:r>
      <w:r>
        <w:rPr>
          <w:rFonts w:ascii="Arial" w:hAnsi="Arial" w:cs="Arial"/>
          <w:sz w:val="20"/>
          <w:szCs w:val="20"/>
        </w:rPr>
        <w:t xml:space="preserve">nd business activities in 2019; </w:t>
      </w:r>
      <w:r w:rsidRPr="005E5854">
        <w:rPr>
          <w:rFonts w:ascii="Arial" w:hAnsi="Arial" w:cs="Arial"/>
          <w:sz w:val="20"/>
          <w:szCs w:val="20"/>
        </w:rPr>
        <w:t>produc</w:t>
      </w:r>
      <w:r>
        <w:rPr>
          <w:rFonts w:ascii="Arial" w:hAnsi="Arial" w:cs="Arial"/>
          <w:sz w:val="20"/>
          <w:szCs w:val="20"/>
        </w:rPr>
        <w:t>tion and business plan in 2020</w:t>
      </w:r>
    </w:p>
    <w:p w:rsidR="000C5533" w:rsidRDefault="000C5533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Pr="005E5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approval of annual r</w:t>
      </w:r>
      <w:r w:rsidRPr="005E5854">
        <w:rPr>
          <w:rFonts w:ascii="Arial" w:hAnsi="Arial" w:cs="Arial"/>
          <w:sz w:val="20"/>
          <w:szCs w:val="20"/>
        </w:rPr>
        <w:t xml:space="preserve">eport 2019 of </w:t>
      </w:r>
      <w:r w:rsidRPr="00975E78">
        <w:rPr>
          <w:rFonts w:ascii="Arial" w:hAnsi="Arial" w:cs="Arial"/>
          <w:sz w:val="20"/>
          <w:szCs w:val="20"/>
        </w:rPr>
        <w:t>Vietnam Stone Work – Top Fabrication JSC</w:t>
      </w:r>
    </w:p>
    <w:p w:rsidR="000C5533" w:rsidRDefault="000C5533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a</w:t>
      </w:r>
      <w:r w:rsidRPr="00157625">
        <w:rPr>
          <w:rFonts w:ascii="Arial" w:hAnsi="Arial" w:cs="Arial"/>
          <w:sz w:val="20"/>
          <w:szCs w:val="20"/>
        </w:rPr>
        <w:t xml:space="preserve">pproval of the </w:t>
      </w:r>
      <w:r>
        <w:rPr>
          <w:rFonts w:ascii="Arial" w:hAnsi="Arial" w:cs="Arial"/>
          <w:sz w:val="20"/>
          <w:szCs w:val="20"/>
        </w:rPr>
        <w:t>audited financial statement of</w:t>
      </w:r>
      <w:r w:rsidRPr="00157625">
        <w:rPr>
          <w:rFonts w:ascii="Arial" w:hAnsi="Arial" w:cs="Arial"/>
          <w:sz w:val="20"/>
          <w:szCs w:val="20"/>
        </w:rPr>
        <w:t xml:space="preserve"> 20</w:t>
      </w:r>
      <w:r w:rsidR="001B79C6">
        <w:rPr>
          <w:rFonts w:ascii="Arial" w:hAnsi="Arial" w:cs="Arial"/>
          <w:sz w:val="20"/>
          <w:szCs w:val="20"/>
        </w:rPr>
        <w:t>19 and the selection of an auditing company</w:t>
      </w:r>
      <w:r w:rsidRPr="00157625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 audit the financial statement of 2020</w:t>
      </w:r>
    </w:p>
    <w:p w:rsidR="000C5533" w:rsidRDefault="000C5533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adoption of the plan on</w:t>
      </w:r>
      <w:r w:rsidRPr="00157625">
        <w:rPr>
          <w:rFonts w:ascii="Arial" w:hAnsi="Arial" w:cs="Arial"/>
          <w:sz w:val="20"/>
          <w:szCs w:val="20"/>
        </w:rPr>
        <w:t xml:space="preserve"> profit distribution; profit distribution plan and remuneration for t</w:t>
      </w:r>
      <w:r>
        <w:rPr>
          <w:rFonts w:ascii="Arial" w:hAnsi="Arial" w:cs="Arial"/>
          <w:sz w:val="20"/>
          <w:szCs w:val="20"/>
        </w:rPr>
        <w:t>he Board of Directors in 2020</w:t>
      </w:r>
    </w:p>
    <w:p w:rsidR="000C5533" w:rsidRDefault="000C5533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Pr="001576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amendment and supplementation to the</w:t>
      </w:r>
      <w:r w:rsidRPr="00157625">
        <w:rPr>
          <w:rFonts w:ascii="Arial" w:hAnsi="Arial" w:cs="Arial"/>
          <w:sz w:val="20"/>
          <w:szCs w:val="20"/>
        </w:rPr>
        <w:t xml:space="preserve"> business lines </w:t>
      </w:r>
    </w:p>
    <w:p w:rsidR="000C5533" w:rsidRDefault="000C5533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approval of amendments to</w:t>
      </w:r>
      <w:r w:rsidRPr="00157625">
        <w:rPr>
          <w:rFonts w:ascii="Arial" w:hAnsi="Arial" w:cs="Arial"/>
          <w:sz w:val="20"/>
          <w:szCs w:val="20"/>
        </w:rPr>
        <w:t xml:space="preserve"> the Company's Charter </w:t>
      </w:r>
    </w:p>
    <w:p w:rsidR="000C5533" w:rsidRDefault="000C5533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Pr="00157625">
        <w:rPr>
          <w:rFonts w:ascii="Arial" w:hAnsi="Arial" w:cs="Arial"/>
          <w:sz w:val="20"/>
          <w:szCs w:val="20"/>
        </w:rPr>
        <w:t xml:space="preserve"> approval of amendments to the Company's</w:t>
      </w:r>
      <w:r>
        <w:rPr>
          <w:rFonts w:ascii="Arial" w:hAnsi="Arial" w:cs="Arial"/>
          <w:sz w:val="20"/>
          <w:szCs w:val="20"/>
        </w:rPr>
        <w:t xml:space="preserve"> internal governance regulation</w:t>
      </w:r>
    </w:p>
    <w:p w:rsidR="000C5533" w:rsidRDefault="000C5533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7625">
        <w:rPr>
          <w:rFonts w:ascii="Arial" w:hAnsi="Arial" w:cs="Arial"/>
          <w:sz w:val="20"/>
          <w:szCs w:val="20"/>
        </w:rPr>
        <w:t xml:space="preserve">- Statement </w:t>
      </w:r>
      <w:r>
        <w:rPr>
          <w:rFonts w:ascii="Arial" w:hAnsi="Arial" w:cs="Arial"/>
          <w:sz w:val="20"/>
          <w:szCs w:val="20"/>
        </w:rPr>
        <w:t xml:space="preserve">on authorizing </w:t>
      </w:r>
      <w:r w:rsidRPr="00157625">
        <w:rPr>
          <w:rFonts w:ascii="Arial" w:hAnsi="Arial" w:cs="Arial"/>
          <w:sz w:val="20"/>
          <w:szCs w:val="20"/>
        </w:rPr>
        <w:t>the Board of Directors</w:t>
      </w:r>
      <w:r>
        <w:rPr>
          <w:rFonts w:ascii="Arial" w:hAnsi="Arial" w:cs="Arial"/>
          <w:sz w:val="20"/>
          <w:szCs w:val="20"/>
        </w:rPr>
        <w:t xml:space="preserve"> to</w:t>
      </w:r>
      <w:r w:rsidRPr="00157625">
        <w:rPr>
          <w:rFonts w:ascii="Arial" w:hAnsi="Arial" w:cs="Arial"/>
          <w:sz w:val="20"/>
          <w:szCs w:val="20"/>
        </w:rPr>
        <w:t xml:space="preserve"> approve </w:t>
      </w:r>
      <w:r>
        <w:rPr>
          <w:rFonts w:ascii="Arial" w:hAnsi="Arial" w:cs="Arial"/>
          <w:sz w:val="20"/>
          <w:szCs w:val="20"/>
        </w:rPr>
        <w:t xml:space="preserve">the </w:t>
      </w:r>
      <w:r w:rsidRPr="00157625">
        <w:rPr>
          <w:rFonts w:ascii="Arial" w:hAnsi="Arial" w:cs="Arial"/>
          <w:sz w:val="20"/>
          <w:szCs w:val="20"/>
        </w:rPr>
        <w:t xml:space="preserve">investment projects under the deciding competence of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157625">
        <w:rPr>
          <w:rFonts w:ascii="Arial" w:hAnsi="Arial" w:cs="Arial"/>
          <w:sz w:val="20"/>
          <w:szCs w:val="20"/>
        </w:rPr>
        <w:t xml:space="preserve">General Meeting of Shareholders, transactions and contracts signed between </w:t>
      </w:r>
      <w:r w:rsidRPr="00EE5852">
        <w:rPr>
          <w:rFonts w:ascii="Arial" w:hAnsi="Arial" w:cs="Arial"/>
          <w:sz w:val="20"/>
          <w:szCs w:val="20"/>
        </w:rPr>
        <w:t xml:space="preserve">Vietnam Stone Work – Top Fabrication JSC </w:t>
      </w:r>
      <w:r>
        <w:rPr>
          <w:rFonts w:ascii="Arial" w:hAnsi="Arial" w:cs="Arial"/>
          <w:sz w:val="20"/>
          <w:szCs w:val="20"/>
        </w:rPr>
        <w:t>and related parties</w:t>
      </w:r>
    </w:p>
    <w:p w:rsidR="000C5533" w:rsidRDefault="000C5533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7625">
        <w:rPr>
          <w:rFonts w:ascii="Arial" w:hAnsi="Arial" w:cs="Arial"/>
          <w:sz w:val="20"/>
          <w:szCs w:val="20"/>
        </w:rPr>
        <w:t>- Stat</w:t>
      </w:r>
      <w:r>
        <w:rPr>
          <w:rFonts w:ascii="Arial" w:hAnsi="Arial" w:cs="Arial"/>
          <w:sz w:val="20"/>
          <w:szCs w:val="20"/>
        </w:rPr>
        <w:t>ement on</w:t>
      </w:r>
      <w:r w:rsidRPr="001576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157625">
        <w:rPr>
          <w:rFonts w:ascii="Arial" w:hAnsi="Arial" w:cs="Arial"/>
          <w:sz w:val="20"/>
          <w:szCs w:val="20"/>
        </w:rPr>
        <w:t xml:space="preserve">pproval of Phuong Hoang </w:t>
      </w:r>
      <w:proofErr w:type="spellStart"/>
      <w:r w:rsidRPr="00157625">
        <w:rPr>
          <w:rFonts w:ascii="Arial" w:hAnsi="Arial" w:cs="Arial"/>
          <w:sz w:val="20"/>
          <w:szCs w:val="20"/>
        </w:rPr>
        <w:t>Xanh</w:t>
      </w:r>
      <w:proofErr w:type="spellEnd"/>
      <w:r w:rsidRPr="00157625">
        <w:rPr>
          <w:rFonts w:ascii="Arial" w:hAnsi="Arial" w:cs="Arial"/>
          <w:sz w:val="20"/>
          <w:szCs w:val="20"/>
        </w:rPr>
        <w:t xml:space="preserve"> A&amp;A Group Joint Stock Company receiving the transfer of voting shares of </w:t>
      </w:r>
      <w:r w:rsidRPr="00EE5852">
        <w:rPr>
          <w:rFonts w:ascii="Arial" w:hAnsi="Arial" w:cs="Arial"/>
          <w:sz w:val="20"/>
          <w:szCs w:val="20"/>
        </w:rPr>
        <w:t xml:space="preserve">Vietnam Stone Work – Top Fabrication JSC </w:t>
      </w:r>
      <w:r w:rsidRPr="00157625">
        <w:rPr>
          <w:rFonts w:ascii="Arial" w:hAnsi="Arial" w:cs="Arial"/>
          <w:sz w:val="20"/>
          <w:szCs w:val="20"/>
        </w:rPr>
        <w:t xml:space="preserve">from the shareholders of </w:t>
      </w:r>
      <w:r w:rsidRPr="00EE5852">
        <w:rPr>
          <w:rFonts w:ascii="Arial" w:hAnsi="Arial" w:cs="Arial"/>
          <w:sz w:val="20"/>
          <w:szCs w:val="20"/>
        </w:rPr>
        <w:t>Vietnam Stone Work – Top Fabrication JSC</w:t>
      </w:r>
      <w:r w:rsidRPr="00157625">
        <w:rPr>
          <w:rFonts w:ascii="Arial" w:hAnsi="Arial" w:cs="Arial"/>
          <w:sz w:val="20"/>
          <w:szCs w:val="20"/>
        </w:rPr>
        <w:t xml:space="preserve"> without a</w:t>
      </w:r>
      <w:r>
        <w:rPr>
          <w:rFonts w:ascii="Arial" w:hAnsi="Arial" w:cs="Arial"/>
          <w:sz w:val="20"/>
          <w:szCs w:val="20"/>
        </w:rPr>
        <w:t xml:space="preserve"> public</w:t>
      </w:r>
      <w:r w:rsidRPr="00157625">
        <w:rPr>
          <w:rFonts w:ascii="Arial" w:hAnsi="Arial" w:cs="Arial"/>
          <w:sz w:val="20"/>
          <w:szCs w:val="20"/>
        </w:rPr>
        <w:t xml:space="preserve"> tender </w:t>
      </w:r>
    </w:p>
    <w:p w:rsidR="000C5533" w:rsidRDefault="000C5533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Statement on approval of</w:t>
      </w:r>
      <w:r w:rsidRPr="00157625">
        <w:rPr>
          <w:rFonts w:ascii="Arial" w:hAnsi="Arial" w:cs="Arial"/>
          <w:sz w:val="20"/>
          <w:szCs w:val="20"/>
        </w:rPr>
        <w:t xml:space="preserve"> Chairman of the Board of Directors cum Director from </w:t>
      </w:r>
      <w:r>
        <w:rPr>
          <w:rFonts w:ascii="Arial" w:hAnsi="Arial" w:cs="Arial"/>
          <w:sz w:val="20"/>
          <w:szCs w:val="20"/>
        </w:rPr>
        <w:t>May 28, 2020 to August 1, 2020</w:t>
      </w:r>
    </w:p>
    <w:p w:rsidR="00556908" w:rsidRDefault="00400774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400774">
        <w:rPr>
          <w:rFonts w:ascii="Arial" w:hAnsi="Arial" w:cs="Arial"/>
          <w:sz w:val="20"/>
          <w:szCs w:val="20"/>
        </w:rPr>
        <w:t xml:space="preserve">Participants: All shareholders named in the list of shareholders on </w:t>
      </w:r>
      <w:r w:rsidR="00556908">
        <w:rPr>
          <w:rFonts w:ascii="Arial" w:hAnsi="Arial" w:cs="Arial"/>
          <w:sz w:val="20"/>
          <w:szCs w:val="20"/>
        </w:rPr>
        <w:t>record date of 06 Mar 2020</w:t>
      </w:r>
      <w:r w:rsidRPr="00400774">
        <w:rPr>
          <w:rFonts w:ascii="Arial" w:hAnsi="Arial" w:cs="Arial"/>
          <w:sz w:val="20"/>
          <w:szCs w:val="20"/>
        </w:rPr>
        <w:t xml:space="preserve"> provided by </w:t>
      </w:r>
      <w:r w:rsidR="00556908">
        <w:rPr>
          <w:rFonts w:ascii="Arial" w:hAnsi="Arial" w:cs="Arial"/>
          <w:sz w:val="20"/>
          <w:szCs w:val="20"/>
        </w:rPr>
        <w:t xml:space="preserve">the </w:t>
      </w:r>
      <w:r w:rsidRPr="00400774">
        <w:rPr>
          <w:rFonts w:ascii="Arial" w:hAnsi="Arial" w:cs="Arial"/>
          <w:sz w:val="20"/>
          <w:szCs w:val="20"/>
        </w:rPr>
        <w:t xml:space="preserve">Vietnam Securities Depository </w:t>
      </w:r>
    </w:p>
    <w:p w:rsidR="00FB0351" w:rsidRDefault="00556908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Authorization for</w:t>
      </w:r>
      <w:r w:rsidR="00400774" w:rsidRPr="00400774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 the Meeting: In case</w:t>
      </w:r>
      <w:r w:rsidR="00400774" w:rsidRPr="00400774">
        <w:rPr>
          <w:rFonts w:ascii="Arial" w:hAnsi="Arial" w:cs="Arial"/>
          <w:sz w:val="20"/>
          <w:szCs w:val="20"/>
        </w:rPr>
        <w:t xml:space="preserve"> the shareholder does not directly attend the meeting, </w:t>
      </w:r>
      <w:r w:rsidR="00ED1732">
        <w:rPr>
          <w:rFonts w:ascii="Arial" w:hAnsi="Arial" w:cs="Arial"/>
          <w:sz w:val="20"/>
          <w:szCs w:val="20"/>
        </w:rPr>
        <w:t xml:space="preserve">please </w:t>
      </w:r>
      <w:r w:rsidR="00400774" w:rsidRPr="00400774">
        <w:rPr>
          <w:rFonts w:ascii="Arial" w:hAnsi="Arial" w:cs="Arial"/>
          <w:sz w:val="20"/>
          <w:szCs w:val="20"/>
        </w:rPr>
        <w:t>authorize anothe</w:t>
      </w:r>
      <w:r w:rsidR="00ED1732">
        <w:rPr>
          <w:rFonts w:ascii="Arial" w:hAnsi="Arial" w:cs="Arial"/>
          <w:sz w:val="20"/>
          <w:szCs w:val="20"/>
        </w:rPr>
        <w:t>r person to attend the meeting. The</w:t>
      </w:r>
      <w:r w:rsidR="00400774" w:rsidRPr="00400774">
        <w:rPr>
          <w:rFonts w:ascii="Arial" w:hAnsi="Arial" w:cs="Arial"/>
          <w:sz w:val="20"/>
          <w:szCs w:val="20"/>
        </w:rPr>
        <w:t xml:space="preserve"> authorization must be made in the </w:t>
      </w:r>
      <w:r w:rsidR="00FB0351">
        <w:rPr>
          <w:rFonts w:ascii="Arial" w:hAnsi="Arial" w:cs="Arial"/>
          <w:sz w:val="20"/>
          <w:szCs w:val="20"/>
        </w:rPr>
        <w:t>form of the Company. The authorized person is not allowed to authorize the third person</w:t>
      </w:r>
    </w:p>
    <w:p w:rsidR="00577DD2" w:rsidRDefault="00FB0351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Register for</w:t>
      </w:r>
      <w:r w:rsidR="00400774" w:rsidRPr="00400774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400774" w:rsidRPr="00400774">
        <w:rPr>
          <w:rFonts w:ascii="Arial" w:hAnsi="Arial" w:cs="Arial"/>
          <w:sz w:val="20"/>
          <w:szCs w:val="20"/>
        </w:rPr>
        <w:t xml:space="preserve"> and speak</w:t>
      </w:r>
      <w:r>
        <w:rPr>
          <w:rFonts w:ascii="Arial" w:hAnsi="Arial" w:cs="Arial"/>
          <w:sz w:val="20"/>
          <w:szCs w:val="20"/>
        </w:rPr>
        <w:t>ing</w:t>
      </w:r>
      <w:r w:rsidR="00400774" w:rsidRPr="00400774">
        <w:rPr>
          <w:rFonts w:ascii="Arial" w:hAnsi="Arial" w:cs="Arial"/>
          <w:sz w:val="20"/>
          <w:szCs w:val="20"/>
        </w:rPr>
        <w:t xml:space="preserve"> at the Meeting: In order </w:t>
      </w:r>
      <w:r w:rsidR="002A0380">
        <w:rPr>
          <w:rFonts w:ascii="Arial" w:hAnsi="Arial" w:cs="Arial"/>
          <w:sz w:val="20"/>
          <w:szCs w:val="20"/>
        </w:rPr>
        <w:t>for</w:t>
      </w:r>
      <w:r w:rsidR="00400774" w:rsidRPr="00400774">
        <w:rPr>
          <w:rFonts w:ascii="Arial" w:hAnsi="Arial" w:cs="Arial"/>
          <w:sz w:val="20"/>
          <w:szCs w:val="20"/>
        </w:rPr>
        <w:t xml:space="preserve"> thoughtful and convenient</w:t>
      </w:r>
      <w:r w:rsidR="002A0380">
        <w:rPr>
          <w:rFonts w:ascii="Arial" w:hAnsi="Arial" w:cs="Arial"/>
          <w:sz w:val="20"/>
          <w:szCs w:val="20"/>
        </w:rPr>
        <w:t xml:space="preserve"> organization of the annual General Meeting of Shareholders, </w:t>
      </w:r>
      <w:r w:rsidR="00400774" w:rsidRPr="00400774">
        <w:rPr>
          <w:rFonts w:ascii="Arial" w:hAnsi="Arial" w:cs="Arial"/>
          <w:sz w:val="20"/>
          <w:szCs w:val="20"/>
        </w:rPr>
        <w:t>the shareholders</w:t>
      </w:r>
      <w:r w:rsidR="002A0380">
        <w:rPr>
          <w:rFonts w:ascii="Arial" w:hAnsi="Arial" w:cs="Arial"/>
          <w:sz w:val="20"/>
          <w:szCs w:val="20"/>
        </w:rPr>
        <w:t>/</w:t>
      </w:r>
      <w:r w:rsidR="00400774" w:rsidRPr="00400774">
        <w:rPr>
          <w:rFonts w:ascii="Arial" w:hAnsi="Arial" w:cs="Arial"/>
          <w:sz w:val="20"/>
          <w:szCs w:val="20"/>
        </w:rPr>
        <w:t>representative</w:t>
      </w:r>
      <w:r w:rsidR="002A0380">
        <w:rPr>
          <w:rFonts w:ascii="Arial" w:hAnsi="Arial" w:cs="Arial"/>
          <w:sz w:val="20"/>
          <w:szCs w:val="20"/>
        </w:rPr>
        <w:t>s please</w:t>
      </w:r>
      <w:r w:rsidR="00400774" w:rsidRPr="00400774">
        <w:rPr>
          <w:rFonts w:ascii="Arial" w:hAnsi="Arial" w:cs="Arial"/>
          <w:sz w:val="20"/>
          <w:szCs w:val="20"/>
        </w:rPr>
        <w:t xml:space="preserve"> confirm </w:t>
      </w:r>
      <w:r w:rsidR="002A0380">
        <w:rPr>
          <w:rFonts w:ascii="Arial" w:hAnsi="Arial" w:cs="Arial"/>
          <w:sz w:val="20"/>
          <w:szCs w:val="20"/>
        </w:rPr>
        <w:t>attendance or authorization</w:t>
      </w:r>
      <w:r w:rsidR="00577DD2">
        <w:rPr>
          <w:rFonts w:ascii="Arial" w:hAnsi="Arial" w:cs="Arial"/>
          <w:sz w:val="20"/>
          <w:szCs w:val="20"/>
        </w:rPr>
        <w:t>, registration for</w:t>
      </w:r>
      <w:r w:rsidR="00400774" w:rsidRPr="00400774">
        <w:rPr>
          <w:rFonts w:ascii="Arial" w:hAnsi="Arial" w:cs="Arial"/>
          <w:sz w:val="20"/>
          <w:szCs w:val="20"/>
        </w:rPr>
        <w:t xml:space="preserve"> speak</w:t>
      </w:r>
      <w:r w:rsidR="00577DD2">
        <w:rPr>
          <w:rFonts w:ascii="Arial" w:hAnsi="Arial" w:cs="Arial"/>
          <w:sz w:val="20"/>
          <w:szCs w:val="20"/>
        </w:rPr>
        <w:t>ing</w:t>
      </w:r>
      <w:r w:rsidR="00400774" w:rsidRPr="00400774">
        <w:rPr>
          <w:rFonts w:ascii="Arial" w:hAnsi="Arial" w:cs="Arial"/>
          <w:sz w:val="20"/>
          <w:szCs w:val="20"/>
        </w:rPr>
        <w:t xml:space="preserve"> at the Meeting before 17:00 on May 27, 2020 at the</w:t>
      </w:r>
      <w:r w:rsidR="00577DD2">
        <w:rPr>
          <w:rFonts w:ascii="Arial" w:hAnsi="Arial" w:cs="Arial"/>
          <w:sz w:val="20"/>
          <w:szCs w:val="20"/>
        </w:rPr>
        <w:t xml:space="preserve"> following address:</w:t>
      </w:r>
    </w:p>
    <w:p w:rsidR="00E442FB" w:rsidRDefault="00577DD2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400774" w:rsidRPr="004007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organizing c</w:t>
      </w:r>
      <w:r w:rsidR="00400774" w:rsidRPr="00400774">
        <w:rPr>
          <w:rFonts w:ascii="Arial" w:hAnsi="Arial" w:cs="Arial"/>
          <w:sz w:val="20"/>
          <w:szCs w:val="20"/>
        </w:rPr>
        <w:t>ommittee of the Annual General M</w:t>
      </w:r>
      <w:r w:rsidR="00E442FB">
        <w:rPr>
          <w:rFonts w:ascii="Arial" w:hAnsi="Arial" w:cs="Arial"/>
          <w:sz w:val="20"/>
          <w:szCs w:val="20"/>
        </w:rPr>
        <w:t xml:space="preserve">eeting of Shareholders in 2020 </w:t>
      </w:r>
      <w:r w:rsidR="00E442FB" w:rsidRPr="00E442FB">
        <w:rPr>
          <w:rFonts w:ascii="Arial" w:hAnsi="Arial" w:cs="Arial"/>
          <w:sz w:val="20"/>
          <w:szCs w:val="20"/>
        </w:rPr>
        <w:t>Vietnam Stone Work – Top Fabrication JSC</w:t>
      </w:r>
      <w:r w:rsidR="00400774" w:rsidRPr="00400774">
        <w:rPr>
          <w:rFonts w:ascii="Arial" w:hAnsi="Arial" w:cs="Arial"/>
          <w:sz w:val="20"/>
          <w:szCs w:val="20"/>
        </w:rPr>
        <w:t xml:space="preserve"> </w:t>
      </w:r>
    </w:p>
    <w:p w:rsidR="002E6694" w:rsidRDefault="00400774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0774">
        <w:rPr>
          <w:rFonts w:ascii="Arial" w:hAnsi="Arial" w:cs="Arial"/>
          <w:sz w:val="20"/>
          <w:szCs w:val="20"/>
        </w:rPr>
        <w:t xml:space="preserve">Address: </w:t>
      </w:r>
      <w:proofErr w:type="spellStart"/>
      <w:r w:rsidRPr="00400774">
        <w:rPr>
          <w:rFonts w:ascii="Arial" w:hAnsi="Arial" w:cs="Arial"/>
          <w:sz w:val="20"/>
          <w:szCs w:val="20"/>
        </w:rPr>
        <w:t>Hoa</w:t>
      </w:r>
      <w:proofErr w:type="spellEnd"/>
      <w:r w:rsidRPr="00400774">
        <w:rPr>
          <w:rFonts w:ascii="Arial" w:hAnsi="Arial" w:cs="Arial"/>
          <w:sz w:val="20"/>
          <w:szCs w:val="20"/>
        </w:rPr>
        <w:t xml:space="preserve"> Lac Hi-Tech Park, Thach </w:t>
      </w:r>
      <w:proofErr w:type="spellStart"/>
      <w:r w:rsidRPr="00400774">
        <w:rPr>
          <w:rFonts w:ascii="Arial" w:hAnsi="Arial" w:cs="Arial"/>
          <w:sz w:val="20"/>
          <w:szCs w:val="20"/>
        </w:rPr>
        <w:t>Hoa</w:t>
      </w:r>
      <w:proofErr w:type="spellEnd"/>
      <w:r w:rsidRPr="00400774">
        <w:rPr>
          <w:rFonts w:ascii="Arial" w:hAnsi="Arial" w:cs="Arial"/>
          <w:sz w:val="20"/>
          <w:szCs w:val="20"/>
        </w:rPr>
        <w:t xml:space="preserve"> Commune, Thach That District, Hanoi City </w:t>
      </w:r>
    </w:p>
    <w:p w:rsidR="002E6694" w:rsidRDefault="00400774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0774">
        <w:rPr>
          <w:rFonts w:ascii="Arial" w:hAnsi="Arial" w:cs="Arial"/>
          <w:sz w:val="20"/>
          <w:szCs w:val="20"/>
        </w:rPr>
        <w:t xml:space="preserve">Phone: 02433 688 306 </w:t>
      </w:r>
      <w:r w:rsidR="002E6694">
        <w:rPr>
          <w:rFonts w:ascii="Arial" w:hAnsi="Arial" w:cs="Arial"/>
          <w:sz w:val="20"/>
          <w:szCs w:val="20"/>
        </w:rPr>
        <w:tab/>
      </w:r>
      <w:r w:rsidR="002E6694">
        <w:rPr>
          <w:rFonts w:ascii="Arial" w:hAnsi="Arial" w:cs="Arial"/>
          <w:sz w:val="20"/>
          <w:szCs w:val="20"/>
        </w:rPr>
        <w:tab/>
      </w:r>
      <w:r w:rsidRPr="00400774">
        <w:rPr>
          <w:rFonts w:ascii="Arial" w:hAnsi="Arial" w:cs="Arial"/>
          <w:sz w:val="20"/>
          <w:szCs w:val="20"/>
        </w:rPr>
        <w:t xml:space="preserve">Fax: 02433 688 305 </w:t>
      </w:r>
    </w:p>
    <w:p w:rsidR="002E6694" w:rsidRDefault="00400774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0774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="002E6694" w:rsidRPr="00DF687B">
          <w:rPr>
            <w:rStyle w:val="Hyperlink"/>
            <w:rFonts w:ascii="Arial" w:hAnsi="Arial" w:cs="Arial"/>
            <w:sz w:val="20"/>
            <w:szCs w:val="20"/>
          </w:rPr>
          <w:t>congbothongtin@stonevietnam.com</w:t>
        </w:r>
      </w:hyperlink>
      <w:r w:rsidRPr="00400774">
        <w:rPr>
          <w:rFonts w:ascii="Arial" w:hAnsi="Arial" w:cs="Arial"/>
          <w:sz w:val="20"/>
          <w:szCs w:val="20"/>
        </w:rPr>
        <w:t xml:space="preserve"> </w:t>
      </w:r>
    </w:p>
    <w:p w:rsidR="00107059" w:rsidRDefault="002E6694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person</w:t>
      </w:r>
      <w:r w:rsidR="00400774" w:rsidRPr="00400774">
        <w:rPr>
          <w:rFonts w:ascii="Arial" w:hAnsi="Arial" w:cs="Arial"/>
          <w:sz w:val="20"/>
          <w:szCs w:val="20"/>
        </w:rPr>
        <w:t xml:space="preserve">: Mr. Vu </w:t>
      </w:r>
      <w:proofErr w:type="spellStart"/>
      <w:r w:rsidR="00400774" w:rsidRPr="00400774">
        <w:rPr>
          <w:rFonts w:ascii="Arial" w:hAnsi="Arial" w:cs="Arial"/>
          <w:sz w:val="20"/>
          <w:szCs w:val="20"/>
        </w:rPr>
        <w:t>Quang</w:t>
      </w:r>
      <w:proofErr w:type="spellEnd"/>
      <w:r w:rsidR="00400774" w:rsidRPr="00400774">
        <w:rPr>
          <w:rFonts w:ascii="Arial" w:hAnsi="Arial" w:cs="Arial"/>
          <w:sz w:val="20"/>
          <w:szCs w:val="20"/>
        </w:rPr>
        <w:t xml:space="preserve"> Tuan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0774" w:rsidRPr="00400774">
        <w:rPr>
          <w:rFonts w:ascii="Arial" w:hAnsi="Arial" w:cs="Arial"/>
          <w:sz w:val="20"/>
          <w:szCs w:val="20"/>
        </w:rPr>
        <w:t xml:space="preserve">Mobile: 0986 079 919 </w:t>
      </w:r>
    </w:p>
    <w:p w:rsidR="00400774" w:rsidRDefault="00400774" w:rsidP="000C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0774">
        <w:rPr>
          <w:rFonts w:ascii="Arial" w:hAnsi="Arial" w:cs="Arial"/>
          <w:sz w:val="20"/>
          <w:szCs w:val="20"/>
        </w:rPr>
        <w:t>Shareholder</w:t>
      </w:r>
      <w:r w:rsidR="00107059">
        <w:rPr>
          <w:rFonts w:ascii="Arial" w:hAnsi="Arial" w:cs="Arial"/>
          <w:sz w:val="20"/>
          <w:szCs w:val="20"/>
        </w:rPr>
        <w:t>s attending the Meeting present</w:t>
      </w:r>
      <w:r w:rsidRPr="00400774">
        <w:rPr>
          <w:rFonts w:ascii="Arial" w:hAnsi="Arial" w:cs="Arial"/>
          <w:sz w:val="20"/>
          <w:szCs w:val="20"/>
        </w:rPr>
        <w:t xml:space="preserve"> the ID </w:t>
      </w:r>
      <w:r w:rsidR="00107059">
        <w:rPr>
          <w:rFonts w:ascii="Arial" w:hAnsi="Arial" w:cs="Arial"/>
          <w:sz w:val="20"/>
          <w:szCs w:val="20"/>
        </w:rPr>
        <w:t>card/ p</w:t>
      </w:r>
      <w:r w:rsidR="007F3AD5">
        <w:rPr>
          <w:rFonts w:ascii="Arial" w:hAnsi="Arial" w:cs="Arial"/>
          <w:sz w:val="20"/>
          <w:szCs w:val="20"/>
        </w:rPr>
        <w:t>assport.</w:t>
      </w:r>
      <w:r w:rsidRPr="00400774">
        <w:rPr>
          <w:rFonts w:ascii="Arial" w:hAnsi="Arial" w:cs="Arial"/>
          <w:sz w:val="20"/>
          <w:szCs w:val="20"/>
        </w:rPr>
        <w:t xml:space="preserve"> In case of authorization to attend the Meeting, request the </w:t>
      </w:r>
      <w:r w:rsidR="007F3AD5">
        <w:rPr>
          <w:rFonts w:ascii="Arial" w:hAnsi="Arial" w:cs="Arial"/>
          <w:sz w:val="20"/>
          <w:szCs w:val="20"/>
        </w:rPr>
        <w:t>r</w:t>
      </w:r>
      <w:r w:rsidRPr="00400774">
        <w:rPr>
          <w:rFonts w:ascii="Arial" w:hAnsi="Arial" w:cs="Arial"/>
          <w:sz w:val="20"/>
          <w:szCs w:val="20"/>
        </w:rPr>
        <w:t xml:space="preserve">epresentative to present the ID </w:t>
      </w:r>
      <w:r w:rsidR="007F3AD5">
        <w:rPr>
          <w:rFonts w:ascii="Arial" w:hAnsi="Arial" w:cs="Arial"/>
          <w:sz w:val="20"/>
          <w:szCs w:val="20"/>
        </w:rPr>
        <w:t>card/ passport,</w:t>
      </w:r>
      <w:r w:rsidRPr="00400774">
        <w:rPr>
          <w:rFonts w:ascii="Arial" w:hAnsi="Arial" w:cs="Arial"/>
          <w:sz w:val="20"/>
          <w:szCs w:val="20"/>
        </w:rPr>
        <w:t xml:space="preserve"> valid power of</w:t>
      </w:r>
      <w:r w:rsidR="000957C5">
        <w:rPr>
          <w:rFonts w:ascii="Arial" w:hAnsi="Arial" w:cs="Arial"/>
          <w:sz w:val="20"/>
          <w:szCs w:val="20"/>
        </w:rPr>
        <w:t xml:space="preserve"> attorney and a copy of ID card/ p</w:t>
      </w:r>
      <w:r w:rsidRPr="00400774">
        <w:rPr>
          <w:rFonts w:ascii="Arial" w:hAnsi="Arial" w:cs="Arial"/>
          <w:sz w:val="20"/>
          <w:szCs w:val="20"/>
        </w:rPr>
        <w:t xml:space="preserve">assport/ </w:t>
      </w:r>
      <w:r w:rsidR="000957C5">
        <w:rPr>
          <w:rFonts w:ascii="Arial" w:hAnsi="Arial" w:cs="Arial"/>
          <w:sz w:val="20"/>
          <w:szCs w:val="20"/>
        </w:rPr>
        <w:t>Business Registration Certificate</w:t>
      </w:r>
      <w:r w:rsidRPr="00400774">
        <w:rPr>
          <w:rFonts w:ascii="Arial" w:hAnsi="Arial" w:cs="Arial"/>
          <w:sz w:val="20"/>
          <w:szCs w:val="20"/>
        </w:rPr>
        <w:t xml:space="preserve"> of the </w:t>
      </w:r>
      <w:r w:rsidR="000957C5">
        <w:rPr>
          <w:rFonts w:ascii="Arial" w:hAnsi="Arial" w:cs="Arial"/>
          <w:sz w:val="20"/>
          <w:szCs w:val="20"/>
        </w:rPr>
        <w:t>authorizer</w:t>
      </w:r>
    </w:p>
    <w:p w:rsidR="000C5533" w:rsidRDefault="000C553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C5533" w:rsidSect="00BC6E2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1BD9"/>
    <w:rsid w:val="00006127"/>
    <w:rsid w:val="00012C59"/>
    <w:rsid w:val="00013D2F"/>
    <w:rsid w:val="00016249"/>
    <w:rsid w:val="00022287"/>
    <w:rsid w:val="00024506"/>
    <w:rsid w:val="000266C2"/>
    <w:rsid w:val="000324A2"/>
    <w:rsid w:val="00035DA5"/>
    <w:rsid w:val="000365C1"/>
    <w:rsid w:val="00050E3D"/>
    <w:rsid w:val="00053A02"/>
    <w:rsid w:val="000603A9"/>
    <w:rsid w:val="00076C06"/>
    <w:rsid w:val="000957C5"/>
    <w:rsid w:val="000A0B74"/>
    <w:rsid w:val="000A26AD"/>
    <w:rsid w:val="000A3CEA"/>
    <w:rsid w:val="000B3091"/>
    <w:rsid w:val="000B3957"/>
    <w:rsid w:val="000B3E4A"/>
    <w:rsid w:val="000C5533"/>
    <w:rsid w:val="000D20D4"/>
    <w:rsid w:val="000D2825"/>
    <w:rsid w:val="000D42EC"/>
    <w:rsid w:val="000E21EB"/>
    <w:rsid w:val="000E2CEF"/>
    <w:rsid w:val="000E4CD5"/>
    <w:rsid w:val="000E518E"/>
    <w:rsid w:val="000E71F4"/>
    <w:rsid w:val="00100641"/>
    <w:rsid w:val="00107059"/>
    <w:rsid w:val="00132EC5"/>
    <w:rsid w:val="00137F24"/>
    <w:rsid w:val="00140C63"/>
    <w:rsid w:val="00146DCF"/>
    <w:rsid w:val="00154F20"/>
    <w:rsid w:val="00157625"/>
    <w:rsid w:val="00160B60"/>
    <w:rsid w:val="0016411D"/>
    <w:rsid w:val="00167E2F"/>
    <w:rsid w:val="001747CD"/>
    <w:rsid w:val="001B25AA"/>
    <w:rsid w:val="001B2E11"/>
    <w:rsid w:val="001B79C6"/>
    <w:rsid w:val="001E03D4"/>
    <w:rsid w:val="001E2C03"/>
    <w:rsid w:val="001F34A1"/>
    <w:rsid w:val="001F6744"/>
    <w:rsid w:val="0021585B"/>
    <w:rsid w:val="00216A5D"/>
    <w:rsid w:val="00221EC5"/>
    <w:rsid w:val="00225894"/>
    <w:rsid w:val="00232199"/>
    <w:rsid w:val="00246224"/>
    <w:rsid w:val="0027494D"/>
    <w:rsid w:val="00296BF9"/>
    <w:rsid w:val="002A0380"/>
    <w:rsid w:val="002B060B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6694"/>
    <w:rsid w:val="002E7FD0"/>
    <w:rsid w:val="002F5BA8"/>
    <w:rsid w:val="002F7125"/>
    <w:rsid w:val="00304722"/>
    <w:rsid w:val="0032185B"/>
    <w:rsid w:val="00322258"/>
    <w:rsid w:val="00324079"/>
    <w:rsid w:val="00327CF7"/>
    <w:rsid w:val="00332C5B"/>
    <w:rsid w:val="0033774A"/>
    <w:rsid w:val="0035197A"/>
    <w:rsid w:val="00351FF8"/>
    <w:rsid w:val="00353428"/>
    <w:rsid w:val="00357CCB"/>
    <w:rsid w:val="003611E2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3F6008"/>
    <w:rsid w:val="00400774"/>
    <w:rsid w:val="00403A9C"/>
    <w:rsid w:val="00405131"/>
    <w:rsid w:val="00406881"/>
    <w:rsid w:val="0040712C"/>
    <w:rsid w:val="004263B2"/>
    <w:rsid w:val="0042783A"/>
    <w:rsid w:val="00440BF3"/>
    <w:rsid w:val="00443689"/>
    <w:rsid w:val="004530A7"/>
    <w:rsid w:val="00453C9C"/>
    <w:rsid w:val="00457DC6"/>
    <w:rsid w:val="00467BC0"/>
    <w:rsid w:val="0047038B"/>
    <w:rsid w:val="00474DFB"/>
    <w:rsid w:val="00490B2B"/>
    <w:rsid w:val="00496733"/>
    <w:rsid w:val="004B2BA6"/>
    <w:rsid w:val="004C0412"/>
    <w:rsid w:val="004C06C7"/>
    <w:rsid w:val="004D016D"/>
    <w:rsid w:val="004D4171"/>
    <w:rsid w:val="004E4C16"/>
    <w:rsid w:val="004F29BA"/>
    <w:rsid w:val="004F69AB"/>
    <w:rsid w:val="00503DD6"/>
    <w:rsid w:val="00505065"/>
    <w:rsid w:val="0052379D"/>
    <w:rsid w:val="00525AA1"/>
    <w:rsid w:val="00534093"/>
    <w:rsid w:val="00547232"/>
    <w:rsid w:val="0055067A"/>
    <w:rsid w:val="0055137D"/>
    <w:rsid w:val="00556908"/>
    <w:rsid w:val="005610CB"/>
    <w:rsid w:val="00567369"/>
    <w:rsid w:val="005728E5"/>
    <w:rsid w:val="005732FC"/>
    <w:rsid w:val="00575D6C"/>
    <w:rsid w:val="00576A91"/>
    <w:rsid w:val="00576EA1"/>
    <w:rsid w:val="005771F6"/>
    <w:rsid w:val="00577DD2"/>
    <w:rsid w:val="0058434E"/>
    <w:rsid w:val="005906FC"/>
    <w:rsid w:val="005A2FCB"/>
    <w:rsid w:val="005B40E5"/>
    <w:rsid w:val="005B752E"/>
    <w:rsid w:val="005D5EDB"/>
    <w:rsid w:val="005D70AD"/>
    <w:rsid w:val="005E5854"/>
    <w:rsid w:val="005E6721"/>
    <w:rsid w:val="005E7B76"/>
    <w:rsid w:val="005F0121"/>
    <w:rsid w:val="006000D8"/>
    <w:rsid w:val="00601895"/>
    <w:rsid w:val="0060612C"/>
    <w:rsid w:val="0063035E"/>
    <w:rsid w:val="00631451"/>
    <w:rsid w:val="0063242E"/>
    <w:rsid w:val="006374A1"/>
    <w:rsid w:val="00662D37"/>
    <w:rsid w:val="00662E0D"/>
    <w:rsid w:val="006838B7"/>
    <w:rsid w:val="00683A79"/>
    <w:rsid w:val="006876AB"/>
    <w:rsid w:val="00695ACD"/>
    <w:rsid w:val="0069715F"/>
    <w:rsid w:val="006A2523"/>
    <w:rsid w:val="006A4FD8"/>
    <w:rsid w:val="006B04E8"/>
    <w:rsid w:val="006B2A00"/>
    <w:rsid w:val="006B36E8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87CE5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689"/>
    <w:rsid w:val="007F298E"/>
    <w:rsid w:val="007F3AD5"/>
    <w:rsid w:val="00806DA7"/>
    <w:rsid w:val="008134FC"/>
    <w:rsid w:val="00826CEA"/>
    <w:rsid w:val="00837771"/>
    <w:rsid w:val="0084142F"/>
    <w:rsid w:val="0084485C"/>
    <w:rsid w:val="00844B4B"/>
    <w:rsid w:val="00853748"/>
    <w:rsid w:val="008544C2"/>
    <w:rsid w:val="00857249"/>
    <w:rsid w:val="008626C9"/>
    <w:rsid w:val="00875C39"/>
    <w:rsid w:val="008844CB"/>
    <w:rsid w:val="00884B9C"/>
    <w:rsid w:val="00892FB4"/>
    <w:rsid w:val="008A5F4A"/>
    <w:rsid w:val="008C156B"/>
    <w:rsid w:val="008C7A42"/>
    <w:rsid w:val="008E51C4"/>
    <w:rsid w:val="00914DCE"/>
    <w:rsid w:val="0091536A"/>
    <w:rsid w:val="00917106"/>
    <w:rsid w:val="00923467"/>
    <w:rsid w:val="00937D79"/>
    <w:rsid w:val="00965014"/>
    <w:rsid w:val="00965CE7"/>
    <w:rsid w:val="00975E78"/>
    <w:rsid w:val="00981275"/>
    <w:rsid w:val="0098256C"/>
    <w:rsid w:val="00986DD4"/>
    <w:rsid w:val="00993D1A"/>
    <w:rsid w:val="009C28F2"/>
    <w:rsid w:val="009D0279"/>
    <w:rsid w:val="009E0E29"/>
    <w:rsid w:val="009E1744"/>
    <w:rsid w:val="009E71CB"/>
    <w:rsid w:val="009F40C1"/>
    <w:rsid w:val="009F500F"/>
    <w:rsid w:val="009F7F00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A6837"/>
    <w:rsid w:val="00AB2C99"/>
    <w:rsid w:val="00AB32F6"/>
    <w:rsid w:val="00AC4F64"/>
    <w:rsid w:val="00AC6BEF"/>
    <w:rsid w:val="00AE5C41"/>
    <w:rsid w:val="00AE6E83"/>
    <w:rsid w:val="00AF67BE"/>
    <w:rsid w:val="00B04704"/>
    <w:rsid w:val="00B14092"/>
    <w:rsid w:val="00B21CC3"/>
    <w:rsid w:val="00B41327"/>
    <w:rsid w:val="00B44710"/>
    <w:rsid w:val="00B46C41"/>
    <w:rsid w:val="00B56D5C"/>
    <w:rsid w:val="00B60D6B"/>
    <w:rsid w:val="00B70D7E"/>
    <w:rsid w:val="00B7158A"/>
    <w:rsid w:val="00B73F41"/>
    <w:rsid w:val="00B82EF6"/>
    <w:rsid w:val="00B85BCA"/>
    <w:rsid w:val="00B91D99"/>
    <w:rsid w:val="00B97E0D"/>
    <w:rsid w:val="00BA1460"/>
    <w:rsid w:val="00BA1F12"/>
    <w:rsid w:val="00BA3FB7"/>
    <w:rsid w:val="00BB149F"/>
    <w:rsid w:val="00BB2980"/>
    <w:rsid w:val="00BC6E24"/>
    <w:rsid w:val="00BD0F33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32A4"/>
    <w:rsid w:val="00C26F1A"/>
    <w:rsid w:val="00C32F3A"/>
    <w:rsid w:val="00C33E59"/>
    <w:rsid w:val="00C33F82"/>
    <w:rsid w:val="00C36031"/>
    <w:rsid w:val="00C36705"/>
    <w:rsid w:val="00C37FDB"/>
    <w:rsid w:val="00C57563"/>
    <w:rsid w:val="00C61EAF"/>
    <w:rsid w:val="00C62EED"/>
    <w:rsid w:val="00C65003"/>
    <w:rsid w:val="00C7067B"/>
    <w:rsid w:val="00C7559C"/>
    <w:rsid w:val="00C940B5"/>
    <w:rsid w:val="00CA1BB3"/>
    <w:rsid w:val="00CA22DF"/>
    <w:rsid w:val="00CB62A1"/>
    <w:rsid w:val="00CE40C1"/>
    <w:rsid w:val="00D05AAD"/>
    <w:rsid w:val="00D115AF"/>
    <w:rsid w:val="00D13079"/>
    <w:rsid w:val="00D14328"/>
    <w:rsid w:val="00D340E2"/>
    <w:rsid w:val="00D372E3"/>
    <w:rsid w:val="00D415AC"/>
    <w:rsid w:val="00D42877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148A"/>
    <w:rsid w:val="00DE5C3C"/>
    <w:rsid w:val="00DF4180"/>
    <w:rsid w:val="00DF739B"/>
    <w:rsid w:val="00E04C67"/>
    <w:rsid w:val="00E13C77"/>
    <w:rsid w:val="00E16D8D"/>
    <w:rsid w:val="00E24F0A"/>
    <w:rsid w:val="00E24F9B"/>
    <w:rsid w:val="00E254DD"/>
    <w:rsid w:val="00E442FB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1732"/>
    <w:rsid w:val="00ED3820"/>
    <w:rsid w:val="00ED6D41"/>
    <w:rsid w:val="00EE3928"/>
    <w:rsid w:val="00EE4E03"/>
    <w:rsid w:val="00EE5852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52D43"/>
    <w:rsid w:val="00F62CE1"/>
    <w:rsid w:val="00F62F9C"/>
    <w:rsid w:val="00F7431A"/>
    <w:rsid w:val="00F74558"/>
    <w:rsid w:val="00F8681C"/>
    <w:rsid w:val="00F86F7A"/>
    <w:rsid w:val="00F903A5"/>
    <w:rsid w:val="00F96F6D"/>
    <w:rsid w:val="00FA1794"/>
    <w:rsid w:val="00FB0351"/>
    <w:rsid w:val="00FC153A"/>
    <w:rsid w:val="00FC45B5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gbothongtin@stonevietn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278</cp:revision>
  <dcterms:created xsi:type="dcterms:W3CDTF">2019-10-16T10:03:00Z</dcterms:created>
  <dcterms:modified xsi:type="dcterms:W3CDTF">2020-05-20T09:35:00Z</dcterms:modified>
</cp:coreProperties>
</file>